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50"/>
          <w:szCs w:val="50"/>
        </w:rPr>
      </w:pPr>
      <w:r w:rsidDel="00000000" w:rsidR="00000000" w:rsidRPr="00000000">
        <w:rPr>
          <w:sz w:val="50"/>
          <w:szCs w:val="50"/>
          <w:rtl w:val="0"/>
        </w:rPr>
        <w:t xml:space="preserve">Mushroomverse</w:t>
      </w:r>
    </w:p>
    <w:p w:rsidR="00000000" w:rsidDel="00000000" w:rsidP="00000000" w:rsidRDefault="00000000" w:rsidRPr="00000000" w14:paraId="00000003">
      <w:pPr>
        <w:jc w:val="center"/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 Разработчики: Гаранин Семён и Куприянов Максим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50"/>
          <w:szCs w:val="50"/>
        </w:rPr>
      </w:pPr>
      <w:r w:rsidDel="00000000" w:rsidR="00000000" w:rsidRPr="00000000">
        <w:rPr>
          <w:sz w:val="50"/>
          <w:szCs w:val="50"/>
          <w:rtl w:val="0"/>
        </w:rPr>
        <w:t xml:space="preserve">ТЗ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Концепция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Побег из леса и борьба с грибами.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Игра представляет собой экшен шутер в виртуальной реальности.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Игровые механики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Стрельба из ружья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Разрушение препятствий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Использование порохового ядра (бомбы)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Общение с грибом(???)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Цель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Игроку предстоит добраться до Санкт-Петербурга раньше, чем его телегу уничтожат грибы.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Список моделей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Телега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Гриб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Гриб-лётчик и самолёт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Бомба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Гриб-гигант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center"/>
        <w:rPr>
          <w:sz w:val="50"/>
          <w:szCs w:val="50"/>
        </w:rPr>
      </w:pPr>
      <w:r w:rsidDel="00000000" w:rsidR="00000000" w:rsidRPr="00000000">
        <w:rPr>
          <w:sz w:val="50"/>
          <w:szCs w:val="50"/>
          <w:rtl w:val="0"/>
        </w:rPr>
        <w:t xml:space="preserve">Дизайн Документ</w:t>
      </w:r>
    </w:p>
    <w:p w:rsidR="00000000" w:rsidDel="00000000" w:rsidP="00000000" w:rsidRDefault="00000000" w:rsidRPr="00000000" w14:paraId="00000020">
      <w:pPr>
        <w:ind w:left="0" w:firstLine="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Концепция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События разворачиваются в 1900-ых годах в лесу Санкт-Петербурга. Главный герой отправляется на охоту и на него нападают грибы. Тогда главный герой запрыгивает к себе в телегу и пытается сбежать из леса.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Игровые механики</w:t>
      </w:r>
    </w:p>
    <w:p w:rsidR="00000000" w:rsidDel="00000000" w:rsidP="00000000" w:rsidRDefault="00000000" w:rsidRPr="00000000" w14:paraId="0000002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Локация представляет собой деревья и дорогу, по которой безостановочно движется телега, в которой находится игрок. В качестве препятствий выступают грибы-гиганты, которые нужно атаковать, чтобы разрушить. Также в телеге присутствует гриб, который будет разговаривать с игроком. Основную опасность представляют обычные грибы, бегущие быстрее скорости телеги, которых нужно отстреливать, и грибы-лётчики, которые наносят урон по телеге сверху споровыми бомбами. Игрок защищается ружьём, стреляющим по одному патрону и бомбами, наносящими урон по области и имеющими кд.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Блок-схема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40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Референсы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Грибы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2224454" cy="186213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21828" l="25083" r="31063" t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2224454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Стрельба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384132" cy="2538099"/>
            <wp:effectExtent b="0" l="0" r="0" t="0"/>
            <wp:docPr id="1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4132" cy="2538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Бомбы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03614" cy="2794961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614" cy="2794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Телега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10063" cy="242709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427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